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cstheme="minorHAnsi"/>
          <w:b/>
          <w:sz w:val="32"/>
          <w:szCs w:val="32"/>
        </w:rPr>
      </w:pPr>
      <w:r>
        <w:rPr>
          <w:rFonts w:cstheme="minorHAnsi"/>
          <w:b/>
          <w:sz w:val="32"/>
          <w:szCs w:val="32"/>
        </w:rPr>
        <w:t>NINE MILE RIDE PRIMARY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the school?</w:t>
            </w:r>
          </w:p>
          <w:p>
            <w:pPr>
              <w:rPr>
                <w:rFonts w:cstheme="minorHAnsi"/>
                <w:b/>
              </w:rPr>
            </w:pPr>
          </w:p>
        </w:tc>
        <w:tc>
          <w:tcPr>
            <w:tcW w:w="4508" w:type="dxa"/>
            <w:tcBorders>
              <w:left w:val="nil"/>
              <w:bottom w:val="nil"/>
            </w:tcBorders>
            <w:shd w:val="clear" w:color="auto" w:fill="auto"/>
          </w:tcPr>
          <w:p>
            <w:pPr>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68896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Other reason/s:</w:t>
            </w:r>
          </w:p>
          <w:p>
            <w:pPr>
              <w:rPr>
                <w:rFonts w:cstheme="minorHAnsi"/>
                <w:b/>
              </w:rPr>
            </w:pPr>
          </w:p>
          <w:p>
            <w:pPr>
              <w:rPr>
                <w:rFonts w:cstheme="minorHAnsi"/>
                <w:b/>
              </w:rPr>
            </w:pPr>
          </w:p>
          <w:p>
            <w:pPr>
              <w:rPr>
                <w:rFonts w:cstheme="minorHAnsi"/>
                <w:b/>
              </w:rPr>
            </w:pP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color w:val="37ADAC"/>
        </w:rPr>
      </w:pPr>
      <w:bookmarkStart w:id="0" w:name="_GoBack"/>
      <w:bookmarkEnd w:id="0"/>
      <w:r>
        <w:rPr>
          <w:rFonts w:cstheme="minorHAnsi"/>
          <w:b/>
          <w:color w:val="37ADAC"/>
        </w:rPr>
        <w:lastRenderedPageBreak/>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tcPr>
          <w:p>
            <w:pPr>
              <w:jc w:val="both"/>
              <w:rPr>
                <w:rFonts w:cstheme="minorHAnsi"/>
                <w:b/>
              </w:rPr>
            </w:pPr>
          </w:p>
          <w:p>
            <w:pPr>
              <w:jc w:val="both"/>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4080"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have an Education, Health and Care Plan? (This would have been issued by the Special Education Needs Department within your Local Authority)</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b/>
                <w:i/>
              </w:rPr>
            </w:pPr>
            <w:r>
              <w:rPr>
                <w:rFonts w:cstheme="minorHAnsi"/>
              </w:rPr>
              <w:t xml:space="preserve">Is your child in the care of a Local Authority (Looked After Child)?  Or has your child been previously looked after but ceased to be so because they were adopted?  (Or became subject to a child arrangement order or special guardianship order) immediately following having been looked after.  </w:t>
            </w:r>
            <w:r>
              <w:rPr>
                <w:rFonts w:cstheme="minorHAnsi"/>
                <w:b/>
                <w:i/>
              </w:rPr>
              <w:t>If you answer YES to either of these questions, you must attach all relevant documentation with this application.</w:t>
            </w:r>
          </w:p>
          <w:p>
            <w:pPr>
              <w:jc w:val="both"/>
              <w:rPr>
                <w:rFonts w:cstheme="minorHAnsi"/>
                <w:b/>
                <w:i/>
              </w:rPr>
            </w:pPr>
          </w:p>
          <w:p>
            <w:pPr>
              <w:jc w:val="both"/>
              <w:rPr>
                <w:rFonts w:cstheme="minorHAnsi"/>
              </w:rPr>
            </w:pPr>
            <w:r>
              <w:rPr>
                <w:rFonts w:cstheme="minorHAnsi"/>
              </w:rPr>
              <w:t>Name of Local Authority:</w:t>
            </w:r>
          </w:p>
          <w:p>
            <w:pPr>
              <w:jc w:val="both"/>
              <w:rPr>
                <w:rFonts w:cstheme="minorHAnsi"/>
              </w:rPr>
            </w:pPr>
          </w:p>
          <w:p>
            <w:pPr>
              <w:jc w:val="both"/>
              <w:rPr>
                <w:rFonts w:cstheme="minorHAnsi"/>
              </w:rPr>
            </w:pPr>
            <w:r>
              <w:rPr>
                <w:rFonts w:cstheme="minorHAnsi"/>
              </w:rPr>
              <w:t>Name of Social Worker:</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00224"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8pt;margin-top:12.1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appear to have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8656" behindDoc="1" locked="0" layoutInCell="1" allowOverlap="1">
                      <wp:simplePos x="0" y="0"/>
                      <wp:positionH relativeFrom="margin">
                        <wp:posOffset>241300</wp:posOffset>
                      </wp:positionH>
                      <wp:positionV relativeFrom="margin">
                        <wp:posOffset>150495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9pt;margin-top:11.85pt;width:16.5pt;height:12.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Is your child from a UK Service Personnel family?</w:t>
            </w:r>
          </w:p>
          <w:p>
            <w:pPr>
              <w:jc w:val="both"/>
              <w:rPr>
                <w:rFonts w:cstheme="minorHAnsi"/>
              </w:rPr>
            </w:pPr>
          </w:p>
        </w:tc>
        <w:tc>
          <w:tcPr>
            <w:tcW w:w="3873"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If yes, please attach all relevant documents</w:t>
            </w:r>
          </w:p>
          <w:p>
            <w:pPr>
              <w:jc w:val="both"/>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22752"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vAlign w:val="center"/>
          </w:tcPr>
          <w:p>
            <w:pPr>
              <w:rPr>
                <w:rFonts w:cstheme="minorHAnsi"/>
              </w:rPr>
            </w:pPr>
            <w:r>
              <w:rPr>
                <w:rFonts w:cstheme="minorHAnsi"/>
              </w:rPr>
              <w:t>If yes, please provide school name(s)</w:t>
            </w:r>
          </w:p>
        </w:tc>
      </w:tr>
    </w:tbl>
    <w:p>
      <w:pPr>
        <w:rPr>
          <w:rFonts w:cstheme="minorHAnsi"/>
          <w:b/>
          <w:i/>
        </w:rPr>
      </w:pPr>
    </w:p>
    <w:tbl>
      <w:tblPr>
        <w:tblStyle w:val="TableGrid"/>
        <w:tblW w:w="0" w:type="auto"/>
        <w:tblLook w:val="04A0" w:firstRow="1" w:lastRow="0" w:firstColumn="1" w:lastColumn="0" w:noHBand="0" w:noVBand="1"/>
      </w:tblPr>
      <w:tblGrid>
        <w:gridCol w:w="1271"/>
        <w:gridCol w:w="7745"/>
      </w:tblGrid>
      <w:tr>
        <w:trPr>
          <w:trHeight w:val="850"/>
        </w:trPr>
        <w:tc>
          <w:tcPr>
            <w:tcW w:w="9016" w:type="dxa"/>
            <w:gridSpan w:val="2"/>
            <w:shd w:val="clear" w:color="auto" w:fill="E7E6E6" w:themeFill="background2"/>
          </w:tcPr>
          <w:p>
            <w:pPr>
              <w:jc w:val="both"/>
              <w:rPr>
                <w:rFonts w:cstheme="minorHAnsi"/>
                <w:b/>
              </w:rPr>
            </w:pPr>
          </w:p>
          <w:p>
            <w:pPr>
              <w:jc w:val="both"/>
              <w:rPr>
                <w:rFonts w:cstheme="minorHAnsi"/>
                <w:b/>
                <w:i/>
              </w:rPr>
            </w:pPr>
            <w:r>
              <w:rPr>
                <w:rFonts w:cstheme="minorHAnsi"/>
                <w:b/>
                <w:i/>
              </w:rPr>
              <w:t>Additionally, does your child fulfil any of the following:</w:t>
            </w:r>
          </w:p>
          <w:p>
            <w:pPr>
              <w:jc w:val="both"/>
              <w:rPr>
                <w:rFonts w:cstheme="minorHAnsi"/>
              </w:rPr>
            </w:pPr>
            <w:r>
              <w:rPr>
                <w:rFonts w:cstheme="minorHAnsi"/>
              </w:rPr>
              <w:t>Please note, if any of the below applies to your application, you must attach all relevant supporting documents/information.</w:t>
            </w:r>
          </w:p>
          <w:p>
            <w:pPr>
              <w:jc w:val="both"/>
              <w:rPr>
                <w:rFonts w:cstheme="minorHAnsi"/>
              </w:rPr>
            </w:pPr>
            <w:r>
              <w:rPr>
                <w:rFonts w:cstheme="minorHAnsi"/>
              </w:rPr>
              <w:t>It may be necessary to forward your application to the Fair Access Panel for consideration.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063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from criminal justice system or Pupil Referral Units who need to be reintegrated into mainstream education</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73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who have been out of education for two months or more</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8416"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Gypsy, Roma or Traveller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9440"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Refugee and asylum seeker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0464"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unsupportive family backgrounds where a place has not been sought</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251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Young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4560"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Homeless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66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educational needs, disabilities or medical conditions (but without an Education, Health and Care Plan)</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24800" behindDoc="1" locked="0" layoutInCell="1" allowOverlap="1">
                      <wp:simplePos x="0" y="0"/>
                      <wp:positionH relativeFrom="margin">
                        <wp:posOffset>217170</wp:posOffset>
                      </wp:positionH>
                      <wp:positionV relativeFrom="margin">
                        <wp:posOffset>137160</wp:posOffset>
                      </wp:positionV>
                      <wp:extent cx="209550" cy="161925"/>
                      <wp:effectExtent l="0" t="0" r="19050" b="28575"/>
                      <wp:wrapSquare wrapText="bothSides"/>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7.1pt;margin-top:10.8pt;width:16.5pt;height:12.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Application being made on the grounds of serious medical or social need</w:t>
            </w:r>
          </w:p>
          <w:p>
            <w:pPr>
              <w:rPr>
                <w:rFonts w:cstheme="minorHAnsi"/>
              </w:rPr>
            </w:pPr>
          </w:p>
        </w:tc>
      </w:tr>
    </w:tbl>
    <w:p>
      <w:pPr>
        <w:rPr>
          <w:rFonts w:cstheme="minorHAnsi"/>
          <w:b/>
          <w:i/>
        </w:rPr>
      </w:pPr>
    </w:p>
    <w:p>
      <w:pPr>
        <w:rPr>
          <w:rFonts w:cstheme="minorHAnsi"/>
          <w:b/>
          <w:i/>
        </w:rPr>
      </w:pPr>
      <w:r>
        <w:rPr>
          <w:rFonts w:cstheme="minorHAnsi"/>
          <w:b/>
          <w:color w:val="37ADAC"/>
        </w:rPr>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lastRenderedPageBreak/>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autoSpaceDE w:val="0"/>
      <w:autoSpaceDN w:val="0"/>
      <w:adjustRightInd w:val="0"/>
      <w:spacing w:after="0" w:line="200" w:lineRule="exact"/>
      <w:rPr>
        <w:rFonts w:cs="Tahoma"/>
        <w:sz w:val="24"/>
        <w:szCs w:val="24"/>
      </w:rPr>
    </w:pPr>
    <w:r>
      <w:rPr>
        <w:noProof/>
        <w:lang w:eastAsia="en-GB"/>
      </w:rPr>
      <w:drawing>
        <wp:anchor distT="0" distB="0" distL="114300" distR="114300" simplePos="0" relativeHeight="251661312" behindDoc="0" locked="0" layoutInCell="1" allowOverlap="1">
          <wp:simplePos x="0" y="0"/>
          <wp:positionH relativeFrom="margin">
            <wp:posOffset>4419600</wp:posOffset>
          </wp:positionH>
          <wp:positionV relativeFrom="paragraph">
            <wp:posOffset>274320</wp:posOffset>
          </wp:positionV>
          <wp:extent cx="1650365" cy="691515"/>
          <wp:effectExtent l="0" t="0" r="6985" b="0"/>
          <wp:wrapSquare wrapText="bothSides"/>
          <wp:docPr id="3" name="Picture 3" descr="LogoWhite - 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hite - 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036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4</cp:revision>
  <cp:lastPrinted>2021-08-09T10:11:00Z</cp:lastPrinted>
  <dcterms:created xsi:type="dcterms:W3CDTF">2021-08-09T12:32:00Z</dcterms:created>
  <dcterms:modified xsi:type="dcterms:W3CDTF">2021-08-09T12:54:00Z</dcterms:modified>
</cp:coreProperties>
</file>